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18" w:rsidRPr="0083714F" w:rsidRDefault="00394618" w:rsidP="00394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sz w:val="32"/>
          <w:szCs w:val="32"/>
          <w:u w:val="single"/>
          <w:lang w:eastAsia="ru-RU"/>
        </w:rPr>
        <w:t>ПАМЯТКА ПО АНТИТЕРРОРУ</w:t>
      </w:r>
    </w:p>
    <w:p w:rsidR="00394618" w:rsidRPr="0083714F" w:rsidRDefault="00394618" w:rsidP="0039461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618" w:rsidRPr="0083714F" w:rsidRDefault="00394618" w:rsidP="00394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ОБЩИЕ И ЧАСТНЫЕ РЕКОМЕНДАЦИИ</w:t>
      </w:r>
    </w:p>
    <w:p w:rsidR="00394618" w:rsidRPr="0083714F" w:rsidRDefault="00394618" w:rsidP="00394618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1. По возможности скорее возьмите себя в руки, успокойтесь и не паникуйте. Разговаривайте спокойным голосом.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Если Вас связали или закрыли глаза, попытайтесь расслабиться, дышите глубже. 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Подготовьтесь физически и морально и эмоционально к возможному суровому испытанию. 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Не пытайтесь бежать, если нет полной уверенности в успешности побега. 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5. Запомните как можно больше информации о террористах, их количестве, степени вооруженности, особенностях внешности, темах разговоров.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6. По возможности расположитесь подальше от окон, дверей и самих похитителей, т.е. в местах большей безопасности в случае, если спецподразделения предпримут активные меры (штурм помещения, огонь снайперов на поражение преступников и др.).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7. По различным признакам постарайтесь определить место своего нахождения (заточения). 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8. В случае штурма здания рекомендуется лечь на пол лицом вниз, сложив руки на затылке. 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9. Не возмущайтесь, если при штурме и захвате с Вами могут поначалу (до установления Вашей личности) поступить несколько некорректно, как с вероятным преступником. Будьте уверены, что полиция и другие спецслужбы уже предпринимают профессиональные меры для Вашего освобождения.</w:t>
      </w:r>
    </w:p>
    <w:p w:rsidR="00394618" w:rsidRDefault="00394618" w:rsidP="003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618" w:rsidRDefault="00394618" w:rsidP="0039461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4618" w:rsidRPr="0083714F" w:rsidRDefault="00394618" w:rsidP="00394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2334F1F" wp14:editId="056EFB42">
            <wp:simplePos x="0" y="0"/>
            <wp:positionH relativeFrom="column">
              <wp:posOffset>4084955</wp:posOffset>
            </wp:positionH>
            <wp:positionV relativeFrom="paragraph">
              <wp:posOffset>28575</wp:posOffset>
            </wp:positionV>
            <wp:extent cx="2339975" cy="1967230"/>
            <wp:effectExtent l="0" t="0" r="3175" b="0"/>
            <wp:wrapTight wrapText="bothSides">
              <wp:wrapPolygon edited="0">
                <wp:start x="703" y="0"/>
                <wp:lineTo x="0" y="418"/>
                <wp:lineTo x="0" y="21126"/>
                <wp:lineTo x="703" y="21335"/>
                <wp:lineTo x="20750" y="21335"/>
                <wp:lineTo x="21453" y="21126"/>
                <wp:lineTo x="21453" y="418"/>
                <wp:lineTo x="20750" y="0"/>
                <wp:lineTo x="703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титер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6" t="4220" r="8842" b="1322"/>
                    <a:stretch/>
                  </pic:blipFill>
                  <pic:spPr bwMode="auto">
                    <a:xfrm>
                      <a:off x="0" y="0"/>
                      <a:ext cx="2339975" cy="19672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83714F">
        <w:rPr>
          <w:rFonts w:ascii="Times New Roman" w:eastAsia="Times New Roman" w:hAnsi="Times New Roman" w:cs="Times New Roman"/>
          <w:b/>
          <w:color w:val="FF0000"/>
          <w:lang w:eastAsia="ru-RU"/>
        </w:rPr>
        <w:t>ОБЪЯСНИТЕ ДЕТЯМ,</w:t>
      </w:r>
    </w:p>
    <w:p w:rsidR="00394618" w:rsidRPr="0083714F" w:rsidRDefault="00394618" w:rsidP="00394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lang w:eastAsia="ru-RU"/>
        </w:rPr>
        <w:t>ЧТО НЕОБХОДИМО СООБЩАТЬ ВЗРОСЛЫМ ИЛИ СОТРУДНИКАМ ПОЛИЦИИ:</w:t>
      </w:r>
    </w:p>
    <w:p w:rsidR="00394618" w:rsidRPr="0083714F" w:rsidRDefault="00394618" w:rsidP="003946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О бесхозных вещах, обнаруженных на улице.</w:t>
      </w:r>
    </w:p>
    <w:p w:rsidR="00394618" w:rsidRPr="0083714F" w:rsidRDefault="00394618" w:rsidP="00394618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О подозрительных предметах в общественном транспорте, в подъезде дома или в детском саду.</w:t>
      </w:r>
    </w:p>
    <w:p w:rsidR="00394618" w:rsidRPr="0083714F" w:rsidRDefault="00394618" w:rsidP="0039461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что во всех перечисленных случаях необходимо:</w:t>
      </w:r>
    </w:p>
    <w:p w:rsidR="00CE20BF" w:rsidRDefault="00394618" w:rsidP="00394618">
      <w:pPr>
        <w:tabs>
          <w:tab w:val="left" w:pos="284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3714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трогать, не вскрывать, не передвигать находку. Отойти на безопасное расстояние.   Сообщить о находке сотруднику полиции.</w:t>
      </w:r>
    </w:p>
    <w:p w:rsidR="00BD76DB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D76DB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lang w:eastAsia="ru-RU"/>
        </w:rPr>
        <w:lastRenderedPageBreak/>
        <w:t xml:space="preserve">ОБЯЗАТЕЛЬНО </w:t>
      </w:r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lang w:eastAsia="ru-RU"/>
        </w:rPr>
        <w:t>ПРОВОДИТЕ С ДЕТЬМИ ДОМА РАЗЪЯСНИТЕЛЬНЫЕ БЕСЕДЫ О НЕДОПУСТИМОСТИ:</w:t>
      </w:r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Пользоваться незнакомыми предметами, найденными на улице или в общественных местах.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2. Брать у незнакомых людей на улице сумки, свертки, игрушки и т.д.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Об опасности взрыва можно судить по следующим признакам: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1. Наличие неизвестного свертка или какой-либо детали в машине, на лестнице, в квартире и т.д.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2. Натянутая проволока или шнур.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3. Провода или изолирующая лента, свисающие из-под машины.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4. Чужая сумка, портфель, коробка, какой-либо предмет, обнаруженный в машине, у дверей квартиры, в подъезде.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Во всех перечисленных случаях заметив взрывоопасный предмет (самодельное взрывное устройство, гранату, бомбу и т.д.), не подходите близко к нему, немедленно сообщите о находке в полицию.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позволяйте случайным людям прикасаться к опасному предмету и обезвреживать его.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Совершая поездку в общественном транспорте, обращайте внимание на оставленные сумки, свертки и др. бесхозные предметы, в которых могут находиться самодельные взрывные устройства.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Немедленно сообщите о находке водителю, машинисту поезда, работнику полиции.   Не открывайте их, не трогайте руками, предупредите стоящих рядом людей о возможной опасности.</w:t>
      </w:r>
    </w:p>
    <w:p w:rsidR="00BD76DB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0" w:name="_GoBack"/>
      <w:bookmarkEnd w:id="0"/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КАТЕГОРИЧЕСКИ ЗАПРЕЩАЕТСЯ:</w:t>
      </w:r>
    </w:p>
    <w:p w:rsidR="00BD76DB" w:rsidRPr="0083714F" w:rsidRDefault="00BD76DB" w:rsidP="00BD76DB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1. Пользоваться найденными незнакомыми предметами.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2. Сдвигать с места, перекатывать взрывоопасные предметы с места на место, брать их в руки.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Обрывать или тянуть отходящие от предмета провода, предпринимать попытки их обезвредить.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Поднимать, переносить, класть в карманы, портфели, сумки и т.п. взрывоопасные предметы.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>5. Ударять один боеприпас о другой или бить любыми предметами по корпусу или взрывателю.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Помещать боеприпасы в костер или разводить огонь над ним.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7. Собирать и сдавать боеприпасы в качестве металлолома.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8. Наступать или наезжать на боеприпасы. </w:t>
      </w:r>
    </w:p>
    <w:p w:rsidR="00BD76DB" w:rsidRPr="0083714F" w:rsidRDefault="00BD76DB" w:rsidP="00BD76D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9. Закапывать боеприпасы в землю или бросать их в водоем. </w:t>
      </w:r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>Заходя в подъезд дома, обращайте внимание на посторонних людей и незнакомые предметы. Как правило, взрывное устройство в здании закладывается в подвалах, первых этажах,</w:t>
      </w:r>
    </w:p>
    <w:p w:rsidR="00BD76DB" w:rsidRPr="00BD76DB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C00000"/>
          <w:sz w:val="30"/>
          <w:szCs w:val="30"/>
          <w:lang w:eastAsia="ru-RU"/>
        </w:rPr>
        <w:t xml:space="preserve"> около мусоропроводов, под лестницами.</w:t>
      </w:r>
    </w:p>
    <w:p w:rsidR="00BD76DB" w:rsidRPr="0083714F" w:rsidRDefault="00BD76DB" w:rsidP="00BD76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3714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БУДЬТЕ БДИТЕЛЬНЫ!</w:t>
      </w:r>
    </w:p>
    <w:sectPr w:rsidR="00BD76DB" w:rsidRPr="0083714F" w:rsidSect="00132BA4">
      <w:footerReference w:type="default" r:id="rId9"/>
      <w:pgSz w:w="11906" w:h="16838"/>
      <w:pgMar w:top="1134" w:right="850" w:bottom="709" w:left="851" w:header="708" w:footer="120" w:gutter="0"/>
      <w:pgBorders w:offsetFrom="page">
        <w:top w:val="double" w:sz="12" w:space="24" w:color="C00000"/>
        <w:left w:val="double" w:sz="12" w:space="24" w:color="C00000"/>
        <w:bottom w:val="double" w:sz="12" w:space="24" w:color="C00000"/>
        <w:right w:val="double" w:sz="12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925" w:rsidRDefault="00493925" w:rsidP="00132BA4">
      <w:pPr>
        <w:spacing w:after="0" w:line="240" w:lineRule="auto"/>
      </w:pPr>
      <w:r>
        <w:separator/>
      </w:r>
    </w:p>
  </w:endnote>
  <w:endnote w:type="continuationSeparator" w:id="0">
    <w:p w:rsidR="00493925" w:rsidRDefault="00493925" w:rsidP="00132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A4" w:rsidRPr="00132BA4" w:rsidRDefault="00132BA4" w:rsidP="00132BA4">
    <w:pPr>
      <w:pStyle w:val="a5"/>
      <w:jc w:val="center"/>
      <w:rPr>
        <w:rFonts w:ascii="Times New Roman" w:hAnsi="Times New Roman" w:cs="Times New Roman"/>
        <w:sz w:val="16"/>
        <w:szCs w:val="16"/>
      </w:rPr>
    </w:pPr>
    <w:r w:rsidRPr="00132BA4">
      <w:rPr>
        <w:rFonts w:ascii="Times New Roman" w:hAnsi="Times New Roman" w:cs="Times New Roman"/>
        <w:sz w:val="16"/>
        <w:szCs w:val="16"/>
      </w:rPr>
      <w:t>МАДОУ «ДС №1 города Белогорск»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925" w:rsidRDefault="00493925" w:rsidP="00132BA4">
      <w:pPr>
        <w:spacing w:after="0" w:line="240" w:lineRule="auto"/>
      </w:pPr>
      <w:r>
        <w:separator/>
      </w:r>
    </w:p>
  </w:footnote>
  <w:footnote w:type="continuationSeparator" w:id="0">
    <w:p w:rsidR="00493925" w:rsidRDefault="00493925" w:rsidP="00132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24BEA"/>
    <w:multiLevelType w:val="hybridMultilevel"/>
    <w:tmpl w:val="BE66D258"/>
    <w:lvl w:ilvl="0" w:tplc="F6607934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C00000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618"/>
    <w:rsid w:val="00132BA4"/>
    <w:rsid w:val="00394618"/>
    <w:rsid w:val="00493925"/>
    <w:rsid w:val="00BD76DB"/>
    <w:rsid w:val="00CE20BF"/>
    <w:rsid w:val="00EE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BA4"/>
  </w:style>
  <w:style w:type="paragraph" w:styleId="a5">
    <w:name w:val="footer"/>
    <w:basedOn w:val="a"/>
    <w:link w:val="a6"/>
    <w:uiPriority w:val="99"/>
    <w:unhideWhenUsed/>
    <w:rsid w:val="0013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B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BA4"/>
  </w:style>
  <w:style w:type="paragraph" w:styleId="a5">
    <w:name w:val="footer"/>
    <w:basedOn w:val="a"/>
    <w:link w:val="a6"/>
    <w:uiPriority w:val="99"/>
    <w:unhideWhenUsed/>
    <w:rsid w:val="00132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</dc:creator>
  <cp:lastModifiedBy>Пользователь Windows</cp:lastModifiedBy>
  <cp:revision>2</cp:revision>
  <cp:lastPrinted>2020-03-18T05:22:00Z</cp:lastPrinted>
  <dcterms:created xsi:type="dcterms:W3CDTF">2020-03-18T05:22:00Z</dcterms:created>
  <dcterms:modified xsi:type="dcterms:W3CDTF">2020-03-18T05:22:00Z</dcterms:modified>
</cp:coreProperties>
</file>