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EC4" w:rsidRDefault="00865EC4" w:rsidP="006F4AEF">
      <w:pPr>
        <w:pStyle w:val="a3"/>
        <w:spacing w:before="0" w:beforeAutospacing="0" w:after="0" w:afterAutospacing="0"/>
        <w:ind w:firstLine="709"/>
        <w:jc w:val="center"/>
        <w:rPr>
          <w:color w:val="000000"/>
          <w:sz w:val="28"/>
          <w:szCs w:val="28"/>
        </w:rPr>
      </w:pPr>
      <w:r>
        <w:rPr>
          <w:color w:val="000000"/>
          <w:sz w:val="28"/>
          <w:szCs w:val="28"/>
        </w:rPr>
        <w:t>Госавтоинспекция напоминает о важности соблюдения детьми правил дорожного движения.</w:t>
      </w:r>
    </w:p>
    <w:p w:rsidR="00B33B4B" w:rsidRDefault="00B33B4B" w:rsidP="006F4AEF">
      <w:pPr>
        <w:pStyle w:val="a3"/>
        <w:spacing w:before="0" w:beforeAutospacing="0" w:after="0" w:afterAutospacing="0"/>
        <w:ind w:firstLine="709"/>
        <w:jc w:val="center"/>
        <w:rPr>
          <w:color w:val="000000"/>
          <w:sz w:val="28"/>
          <w:szCs w:val="28"/>
        </w:rPr>
      </w:pPr>
    </w:p>
    <w:p w:rsidR="00B33B4B" w:rsidRPr="00837A8E" w:rsidRDefault="00B33B4B" w:rsidP="00B33B4B">
      <w:pPr>
        <w:pStyle w:val="a3"/>
        <w:spacing w:before="0" w:beforeAutospacing="0" w:after="0" w:afterAutospacing="0"/>
        <w:ind w:firstLine="709"/>
        <w:jc w:val="both"/>
        <w:rPr>
          <w:sz w:val="28"/>
          <w:szCs w:val="28"/>
        </w:rPr>
      </w:pPr>
      <w:r>
        <w:rPr>
          <w:color w:val="000000"/>
          <w:sz w:val="28"/>
          <w:szCs w:val="28"/>
        </w:rPr>
        <w:t xml:space="preserve">  С наступлением летнего периода на территории области появилось значительное количество велосипедистов, а вместе с тем и количество дорожно-транспортных происшествий с их участием. Так, на территории Амурской области произошло 7 дорожно-транспортных происшествий с участием юных велосипедистов, в которых 7 человек получили травмы.</w:t>
      </w:r>
      <w:r w:rsidRPr="00B33B4B">
        <w:rPr>
          <w:color w:val="000000"/>
          <w:sz w:val="28"/>
          <w:szCs w:val="28"/>
        </w:rPr>
        <w:t xml:space="preserve"> </w:t>
      </w:r>
      <w:r w:rsidR="00837A8E">
        <w:rPr>
          <w:color w:val="000000"/>
          <w:sz w:val="28"/>
          <w:szCs w:val="28"/>
        </w:rPr>
        <w:t>Также в</w:t>
      </w:r>
      <w:r w:rsidRPr="00B33B4B">
        <w:rPr>
          <w:color w:val="FF0000"/>
          <w:sz w:val="28"/>
          <w:szCs w:val="28"/>
        </w:rPr>
        <w:t xml:space="preserve"> </w:t>
      </w:r>
      <w:r w:rsidRPr="00837A8E">
        <w:rPr>
          <w:sz w:val="28"/>
          <w:szCs w:val="28"/>
        </w:rPr>
        <w:t>текущем году на территории Амурской области в 18 дорожно-транспортных происшествиях получили ранения 19 детей-пешеходов.</w:t>
      </w:r>
    </w:p>
    <w:p w:rsidR="00865EC4" w:rsidRDefault="00B33B4B" w:rsidP="00B33B4B">
      <w:pPr>
        <w:pStyle w:val="a3"/>
        <w:spacing w:before="0" w:beforeAutospacing="0" w:after="0" w:afterAutospacing="0"/>
        <w:ind w:firstLine="709"/>
        <w:jc w:val="both"/>
        <w:rPr>
          <w:color w:val="000000"/>
          <w:sz w:val="28"/>
          <w:szCs w:val="28"/>
        </w:rPr>
      </w:pPr>
      <w:r>
        <w:rPr>
          <w:color w:val="000000"/>
          <w:sz w:val="28"/>
          <w:szCs w:val="28"/>
        </w:rPr>
        <w:t>В связи с чем ОГИБДД МО МВД России «Белогорский» напоминает правила дорожного движения для детей-пешеходов и детей-велосипедистов.</w:t>
      </w:r>
    </w:p>
    <w:p w:rsidR="00D15C7C" w:rsidRPr="00865EC4" w:rsidRDefault="00D15C7C" w:rsidP="00B33B4B">
      <w:pPr>
        <w:spacing w:after="0" w:line="240" w:lineRule="auto"/>
        <w:ind w:firstLine="709"/>
        <w:jc w:val="both"/>
        <w:rPr>
          <w:rFonts w:ascii="Times New Roman" w:hAnsi="Times New Roman"/>
          <w:sz w:val="28"/>
          <w:szCs w:val="28"/>
        </w:rPr>
      </w:pPr>
      <w:r w:rsidRPr="00865EC4">
        <w:rPr>
          <w:rFonts w:ascii="Times New Roman" w:hAnsi="Times New Roman"/>
          <w:sz w:val="28"/>
          <w:szCs w:val="28"/>
        </w:rPr>
        <w:t>Правила для детей-пешеходов:</w:t>
      </w:r>
    </w:p>
    <w:p w:rsidR="00D15C7C" w:rsidRPr="00865EC4" w:rsidRDefault="00D15C7C" w:rsidP="00B33B4B">
      <w:pPr>
        <w:pStyle w:val="a3"/>
        <w:shd w:val="clear" w:color="auto" w:fill="FFFFFF"/>
        <w:spacing w:before="0" w:beforeAutospacing="0" w:after="0" w:afterAutospacing="0"/>
        <w:ind w:firstLine="709"/>
        <w:jc w:val="both"/>
        <w:rPr>
          <w:color w:val="000000"/>
          <w:sz w:val="28"/>
          <w:szCs w:val="28"/>
        </w:rPr>
      </w:pPr>
      <w:r w:rsidRPr="00865EC4">
        <w:rPr>
          <w:rStyle w:val="a4"/>
          <w:color w:val="000000"/>
          <w:sz w:val="28"/>
          <w:szCs w:val="28"/>
        </w:rPr>
        <w:t>Правило первое</w:t>
      </w:r>
      <w:r w:rsidRPr="00865EC4">
        <w:rPr>
          <w:color w:val="000000"/>
          <w:sz w:val="28"/>
          <w:szCs w:val="28"/>
        </w:rPr>
        <w:t xml:space="preserve">. Выберите безопасное место для перехода. 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w:t>
      </w:r>
      <w:proofErr w:type="gramStart"/>
      <w:r w:rsidRPr="00865EC4">
        <w:rPr>
          <w:color w:val="000000"/>
          <w:sz w:val="28"/>
          <w:szCs w:val="28"/>
        </w:rPr>
        <w:t>но</w:t>
      </w:r>
      <w:proofErr w:type="gramEnd"/>
      <w:r w:rsidRPr="00865EC4">
        <w:rPr>
          <w:color w:val="000000"/>
          <w:sz w:val="28"/>
          <w:szCs w:val="28"/>
        </w:rPr>
        <w:t xml:space="preserve"> и чтобы вас хорошо было видно любому водителю. Выбрав подходящее для перехода место, постойте, осмотритесь.</w:t>
      </w:r>
    </w:p>
    <w:p w:rsidR="00D15C7C" w:rsidRPr="00865EC4" w:rsidRDefault="00D15C7C" w:rsidP="00B33B4B">
      <w:pPr>
        <w:pStyle w:val="a3"/>
        <w:shd w:val="clear" w:color="auto" w:fill="FFFFFF"/>
        <w:spacing w:before="0" w:beforeAutospacing="0" w:after="0" w:afterAutospacing="0"/>
        <w:ind w:firstLine="709"/>
        <w:jc w:val="both"/>
        <w:rPr>
          <w:color w:val="000000"/>
          <w:sz w:val="28"/>
          <w:szCs w:val="28"/>
        </w:rPr>
      </w:pPr>
      <w:r w:rsidRPr="00865EC4">
        <w:rPr>
          <w:rStyle w:val="a4"/>
          <w:color w:val="000000"/>
          <w:sz w:val="28"/>
          <w:szCs w:val="28"/>
        </w:rPr>
        <w:t>Правило второе</w:t>
      </w:r>
      <w:r w:rsidRPr="00865EC4">
        <w:rPr>
          <w:color w:val="000000"/>
          <w:sz w:val="28"/>
          <w:szCs w:val="28"/>
        </w:rPr>
        <w:t>. 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бордюра — так, чтобы видеть приближение машин.</w:t>
      </w:r>
    </w:p>
    <w:p w:rsidR="00D15C7C" w:rsidRPr="00865EC4" w:rsidRDefault="00D15C7C" w:rsidP="00B33B4B">
      <w:pPr>
        <w:pStyle w:val="a3"/>
        <w:shd w:val="clear" w:color="auto" w:fill="FFFFFF"/>
        <w:spacing w:before="0" w:beforeAutospacing="0" w:after="0" w:afterAutospacing="0"/>
        <w:ind w:firstLine="709"/>
        <w:jc w:val="both"/>
        <w:rPr>
          <w:color w:val="000000"/>
          <w:sz w:val="28"/>
          <w:szCs w:val="28"/>
        </w:rPr>
      </w:pPr>
      <w:r w:rsidRPr="00865EC4">
        <w:rPr>
          <w:rStyle w:val="a4"/>
          <w:color w:val="000000"/>
          <w:sz w:val="28"/>
          <w:szCs w:val="28"/>
        </w:rPr>
        <w:t>Правило третье</w:t>
      </w:r>
      <w:r w:rsidRPr="00865EC4">
        <w:rPr>
          <w:color w:val="000000"/>
          <w:sz w:val="28"/>
          <w:szCs w:val="28"/>
        </w:rPr>
        <w:t>. Осмотритесь и прислушайтесь. Машина может выехать неожиданно. Но если быть внимательным, «держать ушки на макушке», можно услышать приближение машины еще до того, как она станет видна. </w:t>
      </w:r>
    </w:p>
    <w:p w:rsidR="00D15C7C" w:rsidRPr="00865EC4" w:rsidRDefault="00D15C7C" w:rsidP="00B33B4B">
      <w:pPr>
        <w:pStyle w:val="a3"/>
        <w:shd w:val="clear" w:color="auto" w:fill="FFFFFF"/>
        <w:spacing w:before="0" w:beforeAutospacing="0" w:after="0" w:afterAutospacing="0"/>
        <w:ind w:firstLine="709"/>
        <w:jc w:val="both"/>
        <w:rPr>
          <w:color w:val="000000"/>
          <w:sz w:val="28"/>
          <w:szCs w:val="28"/>
        </w:rPr>
      </w:pPr>
      <w:r w:rsidRPr="00865EC4">
        <w:rPr>
          <w:rStyle w:val="a4"/>
          <w:color w:val="000000"/>
          <w:sz w:val="28"/>
          <w:szCs w:val="28"/>
        </w:rPr>
        <w:t>Правило четвёртое</w:t>
      </w:r>
      <w:r w:rsidRPr="00865EC4">
        <w:rPr>
          <w:color w:val="000000"/>
          <w:sz w:val="28"/>
          <w:szCs w:val="28"/>
        </w:rPr>
        <w:t>. Если приближается машина, пропустите ее, затем снова осмотритесь и прислушайтесь, нет ли поблизости других автомобилей. 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«ловушку». </w:t>
      </w:r>
    </w:p>
    <w:p w:rsidR="00D15C7C" w:rsidRPr="00865EC4" w:rsidRDefault="00D15C7C" w:rsidP="00B33B4B">
      <w:pPr>
        <w:pStyle w:val="a3"/>
        <w:shd w:val="clear" w:color="auto" w:fill="FFFFFF"/>
        <w:spacing w:before="0" w:beforeAutospacing="0" w:after="0" w:afterAutospacing="0"/>
        <w:ind w:firstLine="709"/>
        <w:jc w:val="both"/>
        <w:rPr>
          <w:color w:val="000000"/>
          <w:sz w:val="28"/>
          <w:szCs w:val="28"/>
        </w:rPr>
      </w:pPr>
      <w:r w:rsidRPr="00865EC4">
        <w:rPr>
          <w:rStyle w:val="a4"/>
          <w:color w:val="000000"/>
          <w:sz w:val="28"/>
          <w:szCs w:val="28"/>
        </w:rPr>
        <w:t>Правило пятое</w:t>
      </w:r>
      <w:r w:rsidRPr="00865EC4">
        <w:rPr>
          <w:color w:val="000000"/>
          <w:sz w:val="28"/>
          <w:szCs w:val="28"/>
        </w:rPr>
        <w:t>. 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w:t>
      </w:r>
    </w:p>
    <w:p w:rsidR="00D15C7C" w:rsidRPr="00865EC4" w:rsidRDefault="00D15C7C" w:rsidP="00B33B4B">
      <w:pPr>
        <w:pStyle w:val="a3"/>
        <w:shd w:val="clear" w:color="auto" w:fill="FFFFFF"/>
        <w:spacing w:before="0" w:beforeAutospacing="0" w:after="0" w:afterAutospacing="0"/>
        <w:ind w:firstLine="709"/>
        <w:jc w:val="both"/>
        <w:rPr>
          <w:color w:val="000000"/>
          <w:sz w:val="28"/>
          <w:szCs w:val="28"/>
        </w:rPr>
      </w:pPr>
      <w:r w:rsidRPr="00865EC4">
        <w:rPr>
          <w:rStyle w:val="a4"/>
          <w:color w:val="000000"/>
          <w:sz w:val="28"/>
          <w:szCs w:val="28"/>
        </w:rPr>
        <w:t>Правило шестое</w:t>
      </w:r>
      <w:r w:rsidRPr="00865EC4">
        <w:rPr>
          <w:color w:val="000000"/>
          <w:sz w:val="28"/>
          <w:szCs w:val="28"/>
        </w:rP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 </w:t>
      </w:r>
    </w:p>
    <w:p w:rsidR="00D15C7C" w:rsidRPr="00865EC4" w:rsidRDefault="00D15C7C" w:rsidP="00B33B4B">
      <w:pPr>
        <w:pStyle w:val="a3"/>
        <w:shd w:val="clear" w:color="auto" w:fill="FFFFFF"/>
        <w:spacing w:before="0" w:beforeAutospacing="0" w:after="0" w:afterAutospacing="0"/>
        <w:ind w:firstLine="709"/>
        <w:jc w:val="both"/>
        <w:rPr>
          <w:color w:val="000000"/>
          <w:sz w:val="28"/>
          <w:szCs w:val="28"/>
        </w:rPr>
      </w:pPr>
      <w:r w:rsidRPr="00865EC4">
        <w:rPr>
          <w:rStyle w:val="a4"/>
          <w:color w:val="000000"/>
          <w:sz w:val="28"/>
          <w:szCs w:val="28"/>
        </w:rPr>
        <w:t>Правило седьмое</w:t>
      </w:r>
      <w:r w:rsidRPr="00865EC4">
        <w:rPr>
          <w:color w:val="000000"/>
          <w:sz w:val="28"/>
          <w:szCs w:val="28"/>
        </w:rPr>
        <w:t>. 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остановитесь, дайте водителю объехать вас.</w:t>
      </w:r>
    </w:p>
    <w:p w:rsidR="00837A8E" w:rsidRDefault="00837A8E" w:rsidP="00837A8E">
      <w:pPr>
        <w:spacing w:after="0" w:line="240" w:lineRule="auto"/>
        <w:ind w:firstLine="709"/>
        <w:jc w:val="center"/>
        <w:rPr>
          <w:rStyle w:val="a4"/>
          <w:rFonts w:ascii="Times New Roman" w:hAnsi="Times New Roman"/>
          <w:color w:val="000000"/>
          <w:sz w:val="28"/>
          <w:szCs w:val="28"/>
        </w:rPr>
      </w:pPr>
      <w:r>
        <w:rPr>
          <w:rStyle w:val="a4"/>
          <w:rFonts w:ascii="Times New Roman" w:hAnsi="Times New Roman"/>
          <w:color w:val="000000"/>
          <w:sz w:val="28"/>
          <w:szCs w:val="28"/>
        </w:rPr>
        <w:lastRenderedPageBreak/>
        <w:t>Правила для детей-велосипедистов:</w:t>
      </w:r>
    </w:p>
    <w:p w:rsidR="00865EC4" w:rsidRPr="00837A8E" w:rsidRDefault="00865EC4" w:rsidP="006F4AEF">
      <w:pPr>
        <w:spacing w:after="0" w:line="240" w:lineRule="auto"/>
        <w:ind w:firstLine="709"/>
        <w:jc w:val="both"/>
        <w:rPr>
          <w:rFonts w:ascii="Times New Roman" w:hAnsi="Times New Roman"/>
          <w:b/>
          <w:color w:val="000000"/>
          <w:sz w:val="28"/>
          <w:szCs w:val="28"/>
        </w:rPr>
      </w:pPr>
      <w:r w:rsidRPr="00837A8E">
        <w:rPr>
          <w:rStyle w:val="a4"/>
          <w:rFonts w:ascii="Times New Roman" w:hAnsi="Times New Roman"/>
          <w:b w:val="0"/>
          <w:color w:val="000000"/>
          <w:sz w:val="28"/>
          <w:szCs w:val="28"/>
        </w:rPr>
        <w:t xml:space="preserve">- </w:t>
      </w:r>
      <w:r w:rsidR="00837A8E">
        <w:rPr>
          <w:rStyle w:val="a4"/>
          <w:rFonts w:ascii="Times New Roman" w:hAnsi="Times New Roman"/>
          <w:b w:val="0"/>
          <w:color w:val="000000"/>
          <w:sz w:val="28"/>
          <w:szCs w:val="28"/>
        </w:rPr>
        <w:t>запрещено управлять велосипедом</w:t>
      </w:r>
      <w:r w:rsidRPr="00837A8E">
        <w:rPr>
          <w:rStyle w:val="a4"/>
          <w:rFonts w:ascii="Times New Roman" w:hAnsi="Times New Roman"/>
          <w:b w:val="0"/>
          <w:color w:val="000000"/>
          <w:sz w:val="28"/>
          <w:szCs w:val="28"/>
        </w:rPr>
        <w:t>, не держась за руль хотя бы одной рукой</w:t>
      </w:r>
      <w:r w:rsidR="00837A8E">
        <w:rPr>
          <w:rStyle w:val="a4"/>
          <w:rFonts w:ascii="Times New Roman" w:hAnsi="Times New Roman"/>
          <w:b w:val="0"/>
          <w:color w:val="000000"/>
          <w:sz w:val="28"/>
          <w:szCs w:val="28"/>
        </w:rPr>
        <w:t>;</w:t>
      </w:r>
    </w:p>
    <w:p w:rsidR="00BB2B8D" w:rsidRPr="00865EC4" w:rsidRDefault="00BB2B8D" w:rsidP="006F4AEF">
      <w:pPr>
        <w:spacing w:after="0" w:line="240" w:lineRule="auto"/>
        <w:ind w:firstLine="709"/>
        <w:jc w:val="both"/>
        <w:rPr>
          <w:rFonts w:ascii="Times New Roman" w:hAnsi="Times New Roman"/>
          <w:sz w:val="28"/>
          <w:szCs w:val="28"/>
        </w:rPr>
      </w:pPr>
      <w:r w:rsidRPr="00865EC4">
        <w:rPr>
          <w:rFonts w:ascii="Times New Roman" w:hAnsi="Times New Roman"/>
          <w:color w:val="000000"/>
          <w:sz w:val="28"/>
          <w:szCs w:val="28"/>
        </w:rPr>
        <w:t xml:space="preserve">- </w:t>
      </w:r>
      <w:r w:rsidRPr="00865EC4">
        <w:rPr>
          <w:rFonts w:ascii="Times New Roman" w:hAnsi="Times New Roman"/>
          <w:sz w:val="28"/>
          <w:szCs w:val="28"/>
        </w:rPr>
        <w:t>движение велосипедистов в возрасте старше 14 лет должно осуществляться по правому краю проезжей части или по обочине и только в один ряд в случае, если отсутствует велосипедная и велопешеходная дорожки, полоса для велосипедистов;</w:t>
      </w:r>
    </w:p>
    <w:p w:rsidR="00BB2B8D" w:rsidRPr="00865EC4" w:rsidRDefault="00BB2B8D" w:rsidP="006F4AEF">
      <w:pPr>
        <w:spacing w:after="0" w:line="240" w:lineRule="auto"/>
        <w:ind w:firstLine="709"/>
        <w:jc w:val="both"/>
        <w:rPr>
          <w:rFonts w:ascii="Times New Roman" w:hAnsi="Times New Roman"/>
          <w:sz w:val="28"/>
          <w:szCs w:val="28"/>
        </w:rPr>
      </w:pPr>
      <w:r w:rsidRPr="00865EC4">
        <w:rPr>
          <w:rFonts w:ascii="Times New Roman" w:hAnsi="Times New Roman"/>
          <w:sz w:val="28"/>
          <w:szCs w:val="28"/>
        </w:rPr>
        <w:t>- движение велосипедистов в возрасте до 14 лет должно осуществляться только по тротуарам, пешеходным дорожкам, а также в пределах пешеходных зон;</w:t>
      </w:r>
    </w:p>
    <w:p w:rsidR="00BB2B8D" w:rsidRPr="00865EC4" w:rsidRDefault="00BB2B8D" w:rsidP="006F4AEF">
      <w:pPr>
        <w:spacing w:after="0" w:line="240" w:lineRule="auto"/>
        <w:ind w:firstLine="709"/>
        <w:jc w:val="both"/>
        <w:rPr>
          <w:rFonts w:ascii="Times New Roman" w:hAnsi="Times New Roman"/>
          <w:sz w:val="28"/>
          <w:szCs w:val="28"/>
        </w:rPr>
      </w:pPr>
      <w:r w:rsidRPr="00865EC4">
        <w:rPr>
          <w:rFonts w:ascii="Times New Roman" w:hAnsi="Times New Roman"/>
          <w:sz w:val="28"/>
          <w:szCs w:val="28"/>
        </w:rPr>
        <w:t>- запрещено перевозить пассажиров, если это не предусмотрено конструкцией велосипеда, но при наличии специально оборудованного места можно перевозить ребенка в возрасте до 7 лет;</w:t>
      </w:r>
    </w:p>
    <w:p w:rsidR="00BB2B8D" w:rsidRPr="00865EC4" w:rsidRDefault="00BB2B8D" w:rsidP="006F4AEF">
      <w:pPr>
        <w:spacing w:after="0" w:line="240" w:lineRule="auto"/>
        <w:ind w:firstLine="709"/>
        <w:jc w:val="both"/>
        <w:rPr>
          <w:rFonts w:ascii="Times New Roman" w:hAnsi="Times New Roman"/>
          <w:sz w:val="28"/>
          <w:szCs w:val="28"/>
        </w:rPr>
      </w:pPr>
      <w:r w:rsidRPr="00865EC4">
        <w:rPr>
          <w:rFonts w:ascii="Times New Roman" w:hAnsi="Times New Roman"/>
          <w:sz w:val="28"/>
          <w:szCs w:val="28"/>
        </w:rPr>
        <w:t>- велосипедистам также запрещается пересекать проезжую часть дороги по пешеходному переходу: водитель велосипеда должен спешиться и перевести транспорт по пешеходному переходу, держа за руль;</w:t>
      </w:r>
    </w:p>
    <w:p w:rsidR="00865EC4" w:rsidRDefault="00BB2B8D" w:rsidP="00837A8E">
      <w:pPr>
        <w:pStyle w:val="a3"/>
        <w:shd w:val="clear" w:color="auto" w:fill="FFFFFF"/>
        <w:spacing w:before="0" w:beforeAutospacing="0" w:after="0" w:afterAutospacing="0"/>
        <w:ind w:firstLine="709"/>
        <w:jc w:val="both"/>
        <w:rPr>
          <w:rStyle w:val="a5"/>
          <w:b/>
          <w:bCs/>
          <w:color w:val="000000"/>
          <w:sz w:val="28"/>
          <w:szCs w:val="28"/>
        </w:rPr>
      </w:pPr>
      <w:r w:rsidRPr="00865EC4">
        <w:rPr>
          <w:sz w:val="28"/>
          <w:szCs w:val="28"/>
        </w:rPr>
        <w:t>- при движении в темное время суток или в условиях недостаточной видимости велосипедистам рекомендовано иметь при себе предметы со световозвращающими элементами и обеспечивать их видимость водителями других транспортных средств.</w:t>
      </w:r>
      <w:r w:rsidR="00865EC4" w:rsidRPr="00865EC4">
        <w:rPr>
          <w:rStyle w:val="a5"/>
          <w:b/>
          <w:bCs/>
          <w:color w:val="000000"/>
          <w:sz w:val="28"/>
          <w:szCs w:val="28"/>
        </w:rPr>
        <w:t xml:space="preserve"> </w:t>
      </w:r>
      <w:bookmarkStart w:id="0" w:name="_GoBack"/>
      <w:bookmarkEnd w:id="0"/>
    </w:p>
    <w:p w:rsidR="00D15C7C" w:rsidRPr="00865EC4" w:rsidRDefault="00D15C7C" w:rsidP="006F4AEF">
      <w:pPr>
        <w:pStyle w:val="a3"/>
        <w:shd w:val="clear" w:color="auto" w:fill="FFFFFF"/>
        <w:spacing w:before="0" w:beforeAutospacing="0" w:after="0" w:afterAutospacing="0"/>
        <w:ind w:firstLine="709"/>
        <w:jc w:val="center"/>
        <w:rPr>
          <w:rStyle w:val="a5"/>
          <w:b/>
          <w:bCs/>
          <w:color w:val="000000"/>
          <w:sz w:val="28"/>
          <w:szCs w:val="28"/>
        </w:rPr>
      </w:pPr>
    </w:p>
    <w:sectPr w:rsidR="00D15C7C" w:rsidRPr="00865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D1466"/>
    <w:multiLevelType w:val="multilevel"/>
    <w:tmpl w:val="6864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F83"/>
    <w:multiLevelType w:val="multilevel"/>
    <w:tmpl w:val="3F0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90D16"/>
    <w:multiLevelType w:val="multilevel"/>
    <w:tmpl w:val="4B24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D6303"/>
    <w:multiLevelType w:val="multilevel"/>
    <w:tmpl w:val="682E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8029A"/>
    <w:multiLevelType w:val="multilevel"/>
    <w:tmpl w:val="DC32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E7380"/>
    <w:multiLevelType w:val="multilevel"/>
    <w:tmpl w:val="A09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90"/>
    <w:rsid w:val="002B7D90"/>
    <w:rsid w:val="00653E2E"/>
    <w:rsid w:val="006F4AEF"/>
    <w:rsid w:val="00837A8E"/>
    <w:rsid w:val="00865EC4"/>
    <w:rsid w:val="00B33B4B"/>
    <w:rsid w:val="00BB2B8D"/>
    <w:rsid w:val="00D15C7C"/>
    <w:rsid w:val="00D66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8245D-FEBB-459C-B0F9-79EBDF01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B8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B8D"/>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BB2B8D"/>
    <w:rPr>
      <w:b/>
      <w:bCs/>
    </w:rPr>
  </w:style>
  <w:style w:type="character" w:styleId="a5">
    <w:name w:val="Emphasis"/>
    <w:basedOn w:val="a0"/>
    <w:uiPriority w:val="20"/>
    <w:qFormat/>
    <w:rsid w:val="00BB2B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7801">
      <w:bodyDiv w:val="1"/>
      <w:marLeft w:val="0"/>
      <w:marRight w:val="0"/>
      <w:marTop w:val="0"/>
      <w:marBottom w:val="0"/>
      <w:divBdr>
        <w:top w:val="none" w:sz="0" w:space="0" w:color="auto"/>
        <w:left w:val="none" w:sz="0" w:space="0" w:color="auto"/>
        <w:bottom w:val="none" w:sz="0" w:space="0" w:color="auto"/>
        <w:right w:val="none" w:sz="0" w:space="0" w:color="auto"/>
      </w:divBdr>
    </w:div>
    <w:div w:id="1056053072">
      <w:bodyDiv w:val="1"/>
      <w:marLeft w:val="0"/>
      <w:marRight w:val="0"/>
      <w:marTop w:val="0"/>
      <w:marBottom w:val="0"/>
      <w:divBdr>
        <w:top w:val="none" w:sz="0" w:space="0" w:color="auto"/>
        <w:left w:val="none" w:sz="0" w:space="0" w:color="auto"/>
        <w:bottom w:val="none" w:sz="0" w:space="0" w:color="auto"/>
        <w:right w:val="none" w:sz="0" w:space="0" w:color="auto"/>
      </w:divBdr>
    </w:div>
    <w:div w:id="1574926476">
      <w:bodyDiv w:val="1"/>
      <w:marLeft w:val="0"/>
      <w:marRight w:val="0"/>
      <w:marTop w:val="0"/>
      <w:marBottom w:val="0"/>
      <w:divBdr>
        <w:top w:val="none" w:sz="0" w:space="0" w:color="auto"/>
        <w:left w:val="none" w:sz="0" w:space="0" w:color="auto"/>
        <w:bottom w:val="none" w:sz="0" w:space="0" w:color="auto"/>
        <w:right w:val="none" w:sz="0" w:space="0" w:color="auto"/>
      </w:divBdr>
    </w:div>
    <w:div w:id="20870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551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Администрирование</dc:creator>
  <cp:keywords/>
  <dc:description/>
  <cp:lastModifiedBy>Администрирование</cp:lastModifiedBy>
  <cp:revision>4</cp:revision>
  <dcterms:created xsi:type="dcterms:W3CDTF">2020-08-07T01:23:00Z</dcterms:created>
  <dcterms:modified xsi:type="dcterms:W3CDTF">2020-08-10T06:39:00Z</dcterms:modified>
</cp:coreProperties>
</file>